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Жалоба на управляющую компанию</w:t>
      </w:r>
    </w:p>
    <w:p>
      <w:pPr>
        <w:spacing w:after="120"/>
      </w:pPr>
      <w:r>
        <w:t>Руководителю УК «____________» (адрес)</w:t>
      </w:r>
    </w:p>
    <w:p>
      <w:pPr>
        <w:spacing w:after="120"/>
      </w:pPr>
      <w:r>
        <w:t>Копия: в Государственную жилищную инспекцию Калининградской области</w:t>
      </w:r>
    </w:p>
    <w:p>
      <w:pPr>
        <w:spacing w:after="120"/>
      </w:pPr>
      <w:r>
        <w:t>от ФИО, собственника квартиры № ___ дома № ___ по ул. ____________</w:t>
      </w:r>
    </w:p>
    <w:p>
      <w:pPr>
        <w:spacing w:after="120"/>
      </w:pPr>
    </w:p>
    <w:p>
      <w:pPr>
        <w:spacing w:after="120"/>
      </w:pPr>
      <w:r>
        <w:t>ЖАЛОБА (требование) на ненадлежащее содержание общего имущества</w:t>
      </w:r>
    </w:p>
    <w:p>
      <w:pPr>
        <w:spacing w:after="120"/>
      </w:pPr>
    </w:p>
    <w:p>
      <w:pPr>
        <w:spacing w:after="120"/>
      </w:pPr>
      <w:r>
        <w:t>В многоквартирном доме по адресу ____________ длительное время не выполняются работы по: (ремонт кровли, подъезда, уборка, отопление и т.д.).</w:t>
      </w:r>
    </w:p>
    <w:p>
      <w:pPr>
        <w:spacing w:after="120"/>
      </w:pPr>
      <w:r>
        <w:t>Заявки от «___»_________ ____ г. (номера заявок) исполнены не были.</w:t>
      </w:r>
    </w:p>
    <w:p>
      <w:pPr>
        <w:spacing w:after="120"/>
      </w:pPr>
      <w:r>
        <w:t>На основании ст. 161-162 ЖК РФ, Правил № 491</w:t>
      </w:r>
    </w:p>
    <w:p>
      <w:pPr>
        <w:spacing w:after="120"/>
      </w:pPr>
    </w:p>
    <w:p>
      <w:pPr>
        <w:spacing w:after="120"/>
      </w:pPr>
      <w:r>
        <w:t>ПРОШУ (ТРЕБУЮ):</w:t>
      </w:r>
    </w:p>
    <w:p>
      <w:pPr>
        <w:spacing w:after="120"/>
      </w:pPr>
      <w:r>
        <w:t>1. Выполнить необходимые работы в срок до «___»_________ ____ г.</w:t>
      </w:r>
    </w:p>
    <w:p>
      <w:pPr>
        <w:spacing w:after="120"/>
      </w:pPr>
      <w:r>
        <w:t>2. Провести перерасчёт платы за содержание жилья за период непредоставления услуг.</w:t>
      </w:r>
    </w:p>
    <w:p>
      <w:pPr>
        <w:spacing w:after="120"/>
      </w:pPr>
      <w:r>
        <w:t>3. Ответить письменно в течение 10 рабочих дней.</w:t>
      </w:r>
    </w:p>
    <w:p>
      <w:pPr>
        <w:spacing w:after="120"/>
      </w:pPr>
      <w:r>
        <w:t>В случае бездействия буду вынужден(а) обратиться в жилищную инспекцию, прокуратуру и суд с требованием о возмещении убытков.</w:t>
      </w:r>
    </w:p>
    <w:p>
      <w:pPr>
        <w:spacing w:after="120"/>
      </w:pPr>
    </w:p>
    <w:p>
      <w:pPr>
        <w:spacing w:after="120"/>
      </w:pPr>
      <w:r>
        <w:t>Приложения: фото, копии заявок, переписка.</w:t>
      </w:r>
    </w:p>
    <w:p>
      <w:pPr>
        <w:spacing w:after="120"/>
      </w:pPr>
      <w:r>
        <w:t>Дата, подпись</w:t>
      </w:r>
    </w:p>
    <w:p/>
    <w:p>
      <w:r>
        <w:t>Внимание: это примерный шаблон. Перед подачей документа проконсультируйтесь с юристом - каждая ситуация индивидуальна.</w:t>
      </w:r>
    </w:p>
    <w:p>
      <w:r>
        <w:t>Юридическая компания «ВАШ ЮРИСТ», Калининград, пл. Победы 10, каб. 207. Тел: 8 (922) 208-32-22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